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73" w:rsidRPr="00B57974" w:rsidRDefault="00153C73" w:rsidP="00B33473">
      <w:pPr>
        <w:ind w:firstLine="851"/>
        <w:jc w:val="center"/>
        <w:rPr>
          <w:b/>
          <w:sz w:val="28"/>
          <w:szCs w:val="28"/>
          <w:u w:val="single"/>
        </w:rPr>
      </w:pPr>
    </w:p>
    <w:p w:rsidR="00153C73" w:rsidRPr="00B57974" w:rsidRDefault="00153C73" w:rsidP="00B33473">
      <w:pPr>
        <w:ind w:firstLine="851"/>
        <w:jc w:val="center"/>
        <w:rPr>
          <w:b/>
          <w:sz w:val="28"/>
          <w:szCs w:val="28"/>
        </w:rPr>
      </w:pPr>
      <w:r w:rsidRPr="00B57974">
        <w:rPr>
          <w:b/>
          <w:sz w:val="28"/>
          <w:szCs w:val="28"/>
        </w:rPr>
        <w:t>СОВЕТ ДЕПУТАТОВ</w:t>
      </w:r>
    </w:p>
    <w:p w:rsidR="00153C73" w:rsidRPr="00B57974" w:rsidRDefault="00153C73" w:rsidP="00B33473">
      <w:pPr>
        <w:ind w:firstLine="851"/>
        <w:jc w:val="center"/>
        <w:rPr>
          <w:b/>
          <w:sz w:val="28"/>
          <w:szCs w:val="28"/>
        </w:rPr>
      </w:pPr>
      <w:r w:rsidRPr="00B57974">
        <w:rPr>
          <w:b/>
          <w:sz w:val="28"/>
          <w:szCs w:val="28"/>
        </w:rPr>
        <w:t>МУНИЦИПАЛЬНОГО ОКРУГА КОПТЕВО</w:t>
      </w:r>
    </w:p>
    <w:p w:rsidR="00153C73" w:rsidRPr="00B57974" w:rsidRDefault="00153C73" w:rsidP="00B33473">
      <w:pPr>
        <w:pStyle w:val="ConsPlusTitle"/>
        <w:jc w:val="center"/>
        <w:outlineLvl w:val="0"/>
        <w:rPr>
          <w:b w:val="0"/>
        </w:rPr>
      </w:pPr>
    </w:p>
    <w:p w:rsidR="00153C73" w:rsidRPr="00B57974" w:rsidRDefault="00153C73" w:rsidP="00B33473">
      <w:pPr>
        <w:pStyle w:val="ConsPlusTitle"/>
        <w:jc w:val="center"/>
      </w:pPr>
      <w:r w:rsidRPr="00B57974">
        <w:t>РЕШЕНИЕ</w:t>
      </w:r>
    </w:p>
    <w:p w:rsidR="00153C73" w:rsidRPr="000750AE" w:rsidRDefault="00153C73" w:rsidP="00B33473">
      <w:pPr>
        <w:ind w:right="2774"/>
        <w:rPr>
          <w:b/>
          <w:sz w:val="26"/>
          <w:szCs w:val="26"/>
        </w:rPr>
      </w:pPr>
    </w:p>
    <w:p w:rsidR="00153C73" w:rsidRPr="00F26457" w:rsidRDefault="00153C73" w:rsidP="00B33473">
      <w:pPr>
        <w:ind w:right="2774"/>
        <w:rPr>
          <w:sz w:val="28"/>
          <w:szCs w:val="28"/>
        </w:rPr>
      </w:pPr>
      <w:r>
        <w:rPr>
          <w:sz w:val="28"/>
          <w:szCs w:val="28"/>
        </w:rPr>
        <w:t>18 сентября 2013 года № 22/9</w:t>
      </w:r>
    </w:p>
    <w:p w:rsidR="00153C73" w:rsidRPr="00896C67" w:rsidRDefault="00153C73" w:rsidP="00896C67">
      <w:pPr>
        <w:jc w:val="both"/>
        <w:rPr>
          <w:b/>
          <w:bCs/>
          <w:sz w:val="26"/>
          <w:szCs w:val="26"/>
        </w:rPr>
      </w:pPr>
    </w:p>
    <w:p w:rsidR="00153C73" w:rsidRPr="00B33473" w:rsidRDefault="00153C73" w:rsidP="00B33473">
      <w:pPr>
        <w:pStyle w:val="Heading1"/>
        <w:jc w:val="both"/>
      </w:pPr>
      <w:r w:rsidRPr="00B33473">
        <w:rPr>
          <w:szCs w:val="28"/>
        </w:rPr>
        <w:t xml:space="preserve">О согласовании </w:t>
      </w:r>
      <w:r w:rsidRPr="00B33473">
        <w:t xml:space="preserve">мероприятий по </w:t>
      </w:r>
    </w:p>
    <w:p w:rsidR="00153C73" w:rsidRPr="00B33473" w:rsidRDefault="00153C73" w:rsidP="00B33473">
      <w:pPr>
        <w:pStyle w:val="Heading1"/>
        <w:jc w:val="both"/>
      </w:pPr>
      <w:r w:rsidRPr="00B33473">
        <w:t xml:space="preserve">проведению работ по выборочному </w:t>
      </w:r>
    </w:p>
    <w:p w:rsidR="00153C73" w:rsidRPr="00B33473" w:rsidRDefault="00153C73" w:rsidP="00B33473">
      <w:pPr>
        <w:pStyle w:val="Heading1"/>
        <w:jc w:val="both"/>
        <w:rPr>
          <w:szCs w:val="28"/>
        </w:rPr>
      </w:pPr>
      <w:r w:rsidRPr="00B33473">
        <w:t xml:space="preserve">капитальному ремонту (ВКР) </w:t>
      </w:r>
      <w:r w:rsidRPr="00B33473">
        <w:rPr>
          <w:szCs w:val="28"/>
        </w:rPr>
        <w:t xml:space="preserve">и разработке </w:t>
      </w:r>
    </w:p>
    <w:p w:rsidR="00153C73" w:rsidRPr="00B33473" w:rsidRDefault="00153C73" w:rsidP="00B33473">
      <w:pPr>
        <w:pStyle w:val="Heading1"/>
        <w:jc w:val="both"/>
        <w:rPr>
          <w:szCs w:val="28"/>
        </w:rPr>
      </w:pPr>
      <w:r w:rsidRPr="00B33473">
        <w:rPr>
          <w:szCs w:val="28"/>
        </w:rPr>
        <w:t xml:space="preserve">проектно-сметной документации по </w:t>
      </w:r>
    </w:p>
    <w:p w:rsidR="00153C73" w:rsidRPr="00B33473" w:rsidRDefault="00153C73" w:rsidP="00B33473">
      <w:pPr>
        <w:pStyle w:val="Heading1"/>
        <w:jc w:val="both"/>
        <w:rPr>
          <w:szCs w:val="28"/>
        </w:rPr>
      </w:pPr>
      <w:r w:rsidRPr="00B33473">
        <w:rPr>
          <w:szCs w:val="28"/>
        </w:rPr>
        <w:t xml:space="preserve">проведению работ ВКР жилых домов </w:t>
      </w:r>
    </w:p>
    <w:p w:rsidR="00153C73" w:rsidRPr="00B33473" w:rsidRDefault="00153C73" w:rsidP="00B33473">
      <w:pPr>
        <w:pStyle w:val="Heading1"/>
        <w:jc w:val="both"/>
        <w:rPr>
          <w:szCs w:val="28"/>
        </w:rPr>
      </w:pPr>
      <w:r w:rsidRPr="00B33473">
        <w:rPr>
          <w:szCs w:val="28"/>
        </w:rPr>
        <w:t xml:space="preserve">района Коптево </w:t>
      </w:r>
      <w:r w:rsidRPr="00B33473">
        <w:rPr>
          <w:bCs w:val="0"/>
        </w:rPr>
        <w:t xml:space="preserve">и </w:t>
      </w:r>
      <w:r w:rsidRPr="00B33473">
        <w:rPr>
          <w:szCs w:val="28"/>
        </w:rPr>
        <w:t xml:space="preserve">мероприятий по </w:t>
      </w:r>
    </w:p>
    <w:p w:rsidR="00153C73" w:rsidRPr="00B33473" w:rsidRDefault="00153C73" w:rsidP="00B33473">
      <w:pPr>
        <w:pStyle w:val="Heading1"/>
        <w:jc w:val="both"/>
        <w:rPr>
          <w:bCs w:val="0"/>
          <w:szCs w:val="28"/>
        </w:rPr>
      </w:pPr>
      <w:r w:rsidRPr="00B33473">
        <w:rPr>
          <w:szCs w:val="28"/>
        </w:rPr>
        <w:t xml:space="preserve">благоустройству дворовых территорий </w:t>
      </w:r>
    </w:p>
    <w:p w:rsidR="00153C73" w:rsidRPr="00B33473" w:rsidRDefault="00153C73" w:rsidP="00B3347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Коптево  в 2013 год</w:t>
      </w:r>
      <w:r w:rsidRPr="00B33473">
        <w:rPr>
          <w:b/>
          <w:bCs/>
          <w:sz w:val="28"/>
          <w:szCs w:val="28"/>
        </w:rPr>
        <w:t xml:space="preserve">у </w:t>
      </w:r>
    </w:p>
    <w:p w:rsidR="00153C73" w:rsidRPr="00896C67" w:rsidRDefault="00153C73" w:rsidP="00896C67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153C73" w:rsidRDefault="00153C73" w:rsidP="00B33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части 2</w:t>
      </w:r>
      <w:r w:rsidRPr="00BB6604">
        <w:rPr>
          <w:sz w:val="28"/>
          <w:szCs w:val="28"/>
        </w:rPr>
        <w:t>, статьи 1 Закона г.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sz w:val="28"/>
          <w:szCs w:val="28"/>
        </w:rPr>
        <w:t xml:space="preserve">, Постановлением Правительства Москвы от  26.12.2013г. № 849-ПП «О стимулировании управ районов города Москвы», приказом Департамента финансов города Москвы от 14.08.2013 года № 166 «О стимулировании управ районов города Москвы», </w:t>
      </w:r>
    </w:p>
    <w:p w:rsidR="00153C73" w:rsidRPr="00B33473" w:rsidRDefault="00153C73" w:rsidP="00B3347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3473">
        <w:rPr>
          <w:b/>
          <w:sz w:val="28"/>
          <w:szCs w:val="28"/>
        </w:rPr>
        <w:t>Совет депутатов решил:</w:t>
      </w:r>
    </w:p>
    <w:p w:rsidR="00153C73" w:rsidRDefault="00153C73" w:rsidP="00896C67">
      <w:pPr>
        <w:autoSpaceDE w:val="0"/>
        <w:autoSpaceDN w:val="0"/>
        <w:ind w:firstLine="700"/>
        <w:jc w:val="both"/>
        <w:rPr>
          <w:iCs/>
          <w:sz w:val="28"/>
          <w:szCs w:val="28"/>
        </w:rPr>
      </w:pPr>
      <w:r w:rsidRPr="00896C67">
        <w:rPr>
          <w:sz w:val="28"/>
          <w:szCs w:val="28"/>
        </w:rPr>
        <w:t xml:space="preserve">1. Согласовать </w:t>
      </w:r>
      <w:r>
        <w:rPr>
          <w:sz w:val="28"/>
          <w:szCs w:val="28"/>
        </w:rPr>
        <w:t>мероприятия</w:t>
      </w:r>
      <w:r w:rsidRPr="00896C67">
        <w:rPr>
          <w:sz w:val="28"/>
          <w:szCs w:val="28"/>
        </w:rPr>
        <w:t xml:space="preserve"> по благоустройству дворовых территорий </w:t>
      </w:r>
      <w:r w:rsidRPr="00896C67">
        <w:rPr>
          <w:bCs/>
          <w:sz w:val="28"/>
          <w:szCs w:val="28"/>
        </w:rPr>
        <w:t xml:space="preserve">во внутригородском муниципальном образовании </w:t>
      </w:r>
      <w:r w:rsidRPr="00896C67">
        <w:rPr>
          <w:sz w:val="28"/>
          <w:szCs w:val="28"/>
        </w:rPr>
        <w:t>Коптево в городе Москве</w:t>
      </w:r>
      <w:r w:rsidRPr="00896C67">
        <w:rPr>
          <w:iCs/>
          <w:sz w:val="28"/>
          <w:szCs w:val="28"/>
        </w:rPr>
        <w:t xml:space="preserve"> в 2013 году (приложение</w:t>
      </w:r>
      <w:r>
        <w:rPr>
          <w:iCs/>
          <w:sz w:val="28"/>
          <w:szCs w:val="28"/>
        </w:rPr>
        <w:t xml:space="preserve"> № 1)</w:t>
      </w:r>
      <w:r w:rsidRPr="00896C67">
        <w:rPr>
          <w:iCs/>
          <w:sz w:val="28"/>
          <w:szCs w:val="28"/>
        </w:rPr>
        <w:t xml:space="preserve">. </w:t>
      </w:r>
    </w:p>
    <w:p w:rsidR="00153C73" w:rsidRDefault="00153C73" w:rsidP="00B33473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 2.Согласовать адресный перечень объектов выборочного капитального ремонта и объектов по благоустройству территории района Коптево за счет средств второго транша, выделенных на стимулирование Управы района Коптево в 2013 году в соответствии с Постановлением Правительства Москвы </w:t>
      </w:r>
      <w:r>
        <w:rPr>
          <w:rFonts w:eastAsia="SimSun"/>
          <w:sz w:val="28"/>
          <w:szCs w:val="28"/>
        </w:rPr>
        <w:t xml:space="preserve">от 26.12.2012 N 849-ПП (приложение № 2 ).  </w:t>
      </w:r>
    </w:p>
    <w:p w:rsidR="00153C73" w:rsidRPr="00BF2C3E" w:rsidRDefault="00153C73" w:rsidP="00896C67">
      <w:pPr>
        <w:autoSpaceDE w:val="0"/>
        <w:autoSpaceDN w:val="0"/>
        <w:ind w:firstLine="700"/>
        <w:jc w:val="both"/>
        <w:rPr>
          <w:sz w:val="28"/>
          <w:szCs w:val="28"/>
        </w:rPr>
      </w:pPr>
      <w:r w:rsidRPr="00BF2C3E">
        <w:rPr>
          <w:iCs/>
          <w:sz w:val="28"/>
          <w:szCs w:val="28"/>
        </w:rPr>
        <w:t>2</w:t>
      </w:r>
      <w:r w:rsidRPr="00BF2C3E">
        <w:rPr>
          <w:sz w:val="28"/>
          <w:szCs w:val="28"/>
        </w:rPr>
        <w:t>. Главе управы района Коптево города Москвы обеспечить реализацию мероприятий, указанных в пункт</w:t>
      </w:r>
      <w:r>
        <w:rPr>
          <w:sz w:val="28"/>
          <w:szCs w:val="28"/>
        </w:rPr>
        <w:t xml:space="preserve">ах </w:t>
      </w:r>
      <w:r w:rsidRPr="00BF2C3E">
        <w:rPr>
          <w:sz w:val="28"/>
          <w:szCs w:val="28"/>
        </w:rPr>
        <w:t>1</w:t>
      </w:r>
      <w:r>
        <w:rPr>
          <w:sz w:val="28"/>
          <w:szCs w:val="28"/>
        </w:rPr>
        <w:t xml:space="preserve"> и 2 </w:t>
      </w:r>
      <w:r w:rsidRPr="00BF2C3E">
        <w:rPr>
          <w:sz w:val="28"/>
          <w:szCs w:val="28"/>
        </w:rPr>
        <w:t>настоящего решения.</w:t>
      </w:r>
    </w:p>
    <w:p w:rsidR="00153C73" w:rsidRPr="00BF2C3E" w:rsidRDefault="00153C73" w:rsidP="00896C67">
      <w:pPr>
        <w:ind w:firstLine="709"/>
        <w:jc w:val="both"/>
        <w:rPr>
          <w:sz w:val="28"/>
          <w:szCs w:val="28"/>
        </w:rPr>
      </w:pPr>
      <w:r w:rsidRPr="00BF2C3E">
        <w:rPr>
          <w:sz w:val="28"/>
          <w:szCs w:val="28"/>
        </w:rPr>
        <w:t xml:space="preserve">3. </w:t>
      </w:r>
      <w:r>
        <w:rPr>
          <w:sz w:val="28"/>
          <w:szCs w:val="28"/>
        </w:rPr>
        <w:t>Направить настоящее решение в управу района Коптево города Москвы, префектуру Северного административного округа города Москвы и Департамент территориальных органов исполнительной власти города Москвы</w:t>
      </w:r>
      <w:r w:rsidRPr="00BF2C3E">
        <w:rPr>
          <w:sz w:val="28"/>
          <w:szCs w:val="28"/>
        </w:rPr>
        <w:t>.</w:t>
      </w:r>
    </w:p>
    <w:p w:rsidR="00153C73" w:rsidRPr="00896C67" w:rsidRDefault="00153C73" w:rsidP="00B33473">
      <w:pPr>
        <w:autoSpaceDE w:val="0"/>
        <w:autoSpaceDN w:val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Настоящее решение вступает в силу со дня его принятия.</w:t>
      </w:r>
    </w:p>
    <w:p w:rsidR="00153C73" w:rsidRDefault="00153C73" w:rsidP="00F22D49">
      <w:pPr>
        <w:autoSpaceDE w:val="0"/>
        <w:autoSpaceDN w:val="0"/>
        <w:ind w:firstLine="700"/>
        <w:jc w:val="both"/>
        <w:rPr>
          <w:color w:val="000000"/>
          <w:sz w:val="28"/>
          <w:szCs w:val="28"/>
        </w:rPr>
      </w:pPr>
      <w:r w:rsidRPr="00BF2C3E">
        <w:rPr>
          <w:sz w:val="28"/>
          <w:szCs w:val="28"/>
        </w:rPr>
        <w:t>4. Опубликовать настоящее решение в газете «Коптево сегодня» и разместить</w:t>
      </w:r>
      <w:r w:rsidRPr="00896C67">
        <w:rPr>
          <w:sz w:val="28"/>
          <w:szCs w:val="28"/>
        </w:rPr>
        <w:t xml:space="preserve"> на </w:t>
      </w:r>
      <w:r w:rsidRPr="00896C67">
        <w:rPr>
          <w:color w:val="000000"/>
          <w:sz w:val="28"/>
          <w:szCs w:val="28"/>
        </w:rPr>
        <w:t xml:space="preserve">официальном сайте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896C67">
        <w:rPr>
          <w:color w:val="000000"/>
          <w:sz w:val="28"/>
          <w:szCs w:val="28"/>
        </w:rPr>
        <w:t xml:space="preserve"> Коптево в городе Москве </w:t>
      </w:r>
      <w:hyperlink r:id="rId5" w:history="1">
        <w:r w:rsidRPr="00896C67">
          <w:rPr>
            <w:color w:val="0000FF"/>
            <w:sz w:val="28"/>
            <w:szCs w:val="28"/>
            <w:u w:val="single"/>
            <w:lang w:val="en-US"/>
          </w:rPr>
          <w:t>www</w:t>
        </w:r>
        <w:r w:rsidRPr="00896C67">
          <w:rPr>
            <w:color w:val="0000FF"/>
            <w:sz w:val="28"/>
            <w:szCs w:val="28"/>
            <w:u w:val="single"/>
          </w:rPr>
          <w:t>.</w:t>
        </w:r>
        <w:r w:rsidRPr="00896C67">
          <w:rPr>
            <w:color w:val="0000FF"/>
            <w:sz w:val="28"/>
            <w:szCs w:val="28"/>
            <w:u w:val="single"/>
            <w:lang w:val="en-US"/>
          </w:rPr>
          <w:t>vmo</w:t>
        </w:r>
        <w:r w:rsidRPr="00896C67">
          <w:rPr>
            <w:color w:val="0000FF"/>
            <w:sz w:val="28"/>
            <w:szCs w:val="28"/>
            <w:u w:val="single"/>
          </w:rPr>
          <w:t>-</w:t>
        </w:r>
        <w:r w:rsidRPr="00896C67">
          <w:rPr>
            <w:color w:val="0000FF"/>
            <w:sz w:val="28"/>
            <w:szCs w:val="28"/>
            <w:u w:val="single"/>
            <w:lang w:val="en-US"/>
          </w:rPr>
          <w:t>koptevo</w:t>
        </w:r>
        <w:r w:rsidRPr="00896C67">
          <w:rPr>
            <w:color w:val="0000FF"/>
            <w:sz w:val="28"/>
            <w:szCs w:val="28"/>
            <w:u w:val="single"/>
          </w:rPr>
          <w:t>.</w:t>
        </w:r>
        <w:r w:rsidRPr="00896C67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896C67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153C73" w:rsidRPr="00896C67" w:rsidRDefault="00153C73" w:rsidP="00896C67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896C67">
        <w:rPr>
          <w:sz w:val="28"/>
          <w:szCs w:val="28"/>
        </w:rPr>
        <w:t xml:space="preserve">. Контроль за выполнением настоящего решения возложить на </w:t>
      </w:r>
      <w:r>
        <w:rPr>
          <w:sz w:val="28"/>
          <w:szCs w:val="28"/>
        </w:rPr>
        <w:t xml:space="preserve">главу муниципального округа Коптево </w:t>
      </w:r>
      <w:r w:rsidRPr="00896C67">
        <w:rPr>
          <w:sz w:val="28"/>
          <w:szCs w:val="28"/>
        </w:rPr>
        <w:t>Глаголеву О.Л.</w:t>
      </w:r>
    </w:p>
    <w:p w:rsidR="00153C73" w:rsidRPr="00896C67" w:rsidRDefault="00153C73" w:rsidP="00896C67">
      <w:pPr>
        <w:jc w:val="both"/>
        <w:rPr>
          <w:sz w:val="28"/>
          <w:szCs w:val="28"/>
        </w:rPr>
      </w:pPr>
    </w:p>
    <w:p w:rsidR="00153C73" w:rsidRPr="00B57974" w:rsidRDefault="00153C73" w:rsidP="00B33473">
      <w:pPr>
        <w:ind w:right="-5"/>
        <w:jc w:val="both"/>
        <w:rPr>
          <w:b/>
          <w:sz w:val="28"/>
          <w:szCs w:val="28"/>
        </w:rPr>
      </w:pPr>
      <w:r w:rsidRPr="00B57974">
        <w:rPr>
          <w:b/>
          <w:sz w:val="28"/>
          <w:szCs w:val="28"/>
        </w:rPr>
        <w:t>Глава муниципального</w:t>
      </w:r>
    </w:p>
    <w:p w:rsidR="00153C73" w:rsidRPr="00B57974" w:rsidRDefault="00153C73" w:rsidP="00B33473">
      <w:pPr>
        <w:ind w:right="-5"/>
        <w:jc w:val="both"/>
        <w:rPr>
          <w:b/>
          <w:sz w:val="28"/>
          <w:szCs w:val="28"/>
        </w:rPr>
      </w:pPr>
      <w:r w:rsidRPr="00B57974">
        <w:rPr>
          <w:b/>
          <w:sz w:val="28"/>
          <w:szCs w:val="28"/>
        </w:rPr>
        <w:t xml:space="preserve">округа Коптево      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B57974">
        <w:rPr>
          <w:b/>
          <w:sz w:val="28"/>
          <w:szCs w:val="28"/>
        </w:rPr>
        <w:t xml:space="preserve"> О.Л. Глаголева</w:t>
      </w:r>
    </w:p>
    <w:p w:rsidR="00153C73" w:rsidRDefault="00153C73" w:rsidP="00896C67">
      <w:pPr>
        <w:ind w:left="5040"/>
        <w:rPr>
          <w:sz w:val="28"/>
          <w:szCs w:val="28"/>
        </w:rPr>
      </w:pPr>
    </w:p>
    <w:p w:rsidR="00153C73" w:rsidRDefault="00153C73" w:rsidP="00896C67">
      <w:pPr>
        <w:ind w:left="5040"/>
        <w:rPr>
          <w:sz w:val="28"/>
          <w:szCs w:val="28"/>
        </w:rPr>
      </w:pPr>
    </w:p>
    <w:p w:rsidR="00153C73" w:rsidRPr="00896C67" w:rsidRDefault="00153C73" w:rsidP="00896C67">
      <w:pPr>
        <w:ind w:left="5040"/>
        <w:rPr>
          <w:sz w:val="28"/>
          <w:szCs w:val="28"/>
        </w:rPr>
      </w:pPr>
      <w:r w:rsidRPr="00896C6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 </w:t>
      </w:r>
    </w:p>
    <w:p w:rsidR="00153C73" w:rsidRDefault="00153C73" w:rsidP="00896C67">
      <w:pPr>
        <w:ind w:left="5040"/>
        <w:rPr>
          <w:sz w:val="28"/>
          <w:szCs w:val="28"/>
        </w:rPr>
      </w:pPr>
      <w:r w:rsidRPr="00896C67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Совета депутатов </w:t>
      </w:r>
      <w:r w:rsidRPr="00896C6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Pr="00896C67">
        <w:rPr>
          <w:sz w:val="28"/>
          <w:szCs w:val="28"/>
        </w:rPr>
        <w:t xml:space="preserve">Коптево </w:t>
      </w:r>
    </w:p>
    <w:p w:rsidR="00153C73" w:rsidRPr="00F26457" w:rsidRDefault="00153C73" w:rsidP="00C93467">
      <w:pPr>
        <w:ind w:left="4248" w:right="141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6C67">
        <w:rPr>
          <w:sz w:val="28"/>
          <w:szCs w:val="28"/>
        </w:rPr>
        <w:t xml:space="preserve">от </w:t>
      </w:r>
      <w:r>
        <w:rPr>
          <w:sz w:val="28"/>
          <w:szCs w:val="28"/>
        </w:rPr>
        <w:t>18 сентября 2013 года № 22/9</w:t>
      </w:r>
    </w:p>
    <w:p w:rsidR="00153C73" w:rsidRPr="00896C67" w:rsidRDefault="00153C73" w:rsidP="00896C67">
      <w:pPr>
        <w:rPr>
          <w:sz w:val="24"/>
          <w:szCs w:val="24"/>
        </w:rPr>
      </w:pPr>
    </w:p>
    <w:p w:rsidR="00153C73" w:rsidRPr="00896C67" w:rsidRDefault="00153C73" w:rsidP="00896C67">
      <w:pPr>
        <w:rPr>
          <w:sz w:val="24"/>
          <w:szCs w:val="24"/>
        </w:rPr>
      </w:pPr>
    </w:p>
    <w:p w:rsidR="00153C73" w:rsidRPr="00896C67" w:rsidRDefault="00153C73" w:rsidP="00896C67">
      <w:pPr>
        <w:rPr>
          <w:sz w:val="24"/>
          <w:szCs w:val="24"/>
        </w:rPr>
      </w:pPr>
    </w:p>
    <w:p w:rsidR="00153C73" w:rsidRDefault="00153C73" w:rsidP="00896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</w:t>
      </w:r>
      <w:r w:rsidRPr="00896C67">
        <w:rPr>
          <w:b/>
          <w:sz w:val="28"/>
          <w:szCs w:val="28"/>
        </w:rPr>
        <w:t xml:space="preserve">по благоустройству </w:t>
      </w:r>
    </w:p>
    <w:p w:rsidR="00153C73" w:rsidRPr="00896C67" w:rsidRDefault="00153C73" w:rsidP="00896C67">
      <w:pPr>
        <w:jc w:val="center"/>
        <w:rPr>
          <w:b/>
          <w:iCs/>
          <w:sz w:val="28"/>
          <w:szCs w:val="28"/>
        </w:rPr>
      </w:pPr>
      <w:r w:rsidRPr="00896C67">
        <w:rPr>
          <w:b/>
          <w:sz w:val="28"/>
          <w:szCs w:val="28"/>
        </w:rPr>
        <w:t xml:space="preserve">дворовых территорий </w:t>
      </w:r>
      <w:r w:rsidRPr="00896C67">
        <w:rPr>
          <w:b/>
          <w:bCs/>
          <w:sz w:val="28"/>
          <w:szCs w:val="28"/>
        </w:rPr>
        <w:t xml:space="preserve">во внутригородском муниципальном образовании </w:t>
      </w:r>
      <w:r w:rsidRPr="00896C67">
        <w:rPr>
          <w:b/>
          <w:sz w:val="28"/>
          <w:szCs w:val="28"/>
        </w:rPr>
        <w:t>Коптево в городе Москве</w:t>
      </w:r>
      <w:r w:rsidRPr="00896C67">
        <w:rPr>
          <w:b/>
          <w:iCs/>
          <w:sz w:val="28"/>
          <w:szCs w:val="28"/>
        </w:rPr>
        <w:t xml:space="preserve"> в 2013 году</w:t>
      </w:r>
    </w:p>
    <w:p w:rsidR="00153C73" w:rsidRPr="00896C67" w:rsidRDefault="00153C73" w:rsidP="00896C67">
      <w:pPr>
        <w:jc w:val="center"/>
        <w:rPr>
          <w:b/>
          <w:i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969"/>
        <w:gridCol w:w="3543"/>
        <w:gridCol w:w="1560"/>
      </w:tblGrid>
      <w:tr w:rsidR="00153C73" w:rsidRPr="007E5CCB">
        <w:tc>
          <w:tcPr>
            <w:tcW w:w="534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3543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1560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153C73" w:rsidRPr="007E5CCB">
        <w:tc>
          <w:tcPr>
            <w:tcW w:w="534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Ул. Новопетровская, д. 1/4</w:t>
            </w:r>
          </w:p>
        </w:tc>
        <w:tc>
          <w:tcPr>
            <w:tcW w:w="3543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Благоустройство территории после сноса гаражей</w:t>
            </w:r>
          </w:p>
        </w:tc>
        <w:tc>
          <w:tcPr>
            <w:tcW w:w="1560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1816158,99</w:t>
            </w:r>
          </w:p>
        </w:tc>
      </w:tr>
      <w:tr w:rsidR="00153C73" w:rsidRPr="007E5CCB">
        <w:tc>
          <w:tcPr>
            <w:tcW w:w="534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Ул. Б. Академическая, д. 24А</w:t>
            </w:r>
          </w:p>
        </w:tc>
        <w:tc>
          <w:tcPr>
            <w:tcW w:w="3543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Ремонт газона</w:t>
            </w:r>
          </w:p>
        </w:tc>
        <w:tc>
          <w:tcPr>
            <w:tcW w:w="1560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1121850,77</w:t>
            </w:r>
          </w:p>
        </w:tc>
      </w:tr>
      <w:tr w:rsidR="00153C73" w:rsidRPr="007E5CCB">
        <w:tc>
          <w:tcPr>
            <w:tcW w:w="534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Ул. Б. Академическая, д. 24А</w:t>
            </w:r>
          </w:p>
        </w:tc>
        <w:tc>
          <w:tcPr>
            <w:tcW w:w="3543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Перенос контейнерной площадки</w:t>
            </w:r>
          </w:p>
        </w:tc>
        <w:tc>
          <w:tcPr>
            <w:tcW w:w="1560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211443,34</w:t>
            </w:r>
          </w:p>
        </w:tc>
      </w:tr>
      <w:tr w:rsidR="00153C73" w:rsidRPr="007E5CCB">
        <w:tc>
          <w:tcPr>
            <w:tcW w:w="534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Проезд Черепановых, д. 64, корп. 1</w:t>
            </w:r>
          </w:p>
        </w:tc>
        <w:tc>
          <w:tcPr>
            <w:tcW w:w="3543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Устройство контейнерной площадки</w:t>
            </w:r>
          </w:p>
        </w:tc>
        <w:tc>
          <w:tcPr>
            <w:tcW w:w="1560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76137,61</w:t>
            </w:r>
          </w:p>
        </w:tc>
      </w:tr>
      <w:tr w:rsidR="00153C73" w:rsidRPr="007E5CCB">
        <w:tc>
          <w:tcPr>
            <w:tcW w:w="534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Ул. Коптевская, д. 83</w:t>
            </w:r>
          </w:p>
        </w:tc>
        <w:tc>
          <w:tcPr>
            <w:tcW w:w="3543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Устройство контейнерной площадки</w:t>
            </w:r>
          </w:p>
        </w:tc>
        <w:tc>
          <w:tcPr>
            <w:tcW w:w="1560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76137,61</w:t>
            </w:r>
          </w:p>
        </w:tc>
      </w:tr>
      <w:tr w:rsidR="00153C73" w:rsidRPr="007E5CCB">
        <w:tc>
          <w:tcPr>
            <w:tcW w:w="534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Ул. Генерала Рычагова, д. 9</w:t>
            </w:r>
          </w:p>
        </w:tc>
        <w:tc>
          <w:tcPr>
            <w:tcW w:w="3543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Ремонт детской площадки</w:t>
            </w:r>
          </w:p>
        </w:tc>
        <w:tc>
          <w:tcPr>
            <w:tcW w:w="1560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53383,09</w:t>
            </w:r>
          </w:p>
        </w:tc>
      </w:tr>
      <w:tr w:rsidR="00153C73" w:rsidRPr="007E5CCB">
        <w:tc>
          <w:tcPr>
            <w:tcW w:w="534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Проезд Черепановых, д. 70</w:t>
            </w:r>
          </w:p>
        </w:tc>
        <w:tc>
          <w:tcPr>
            <w:tcW w:w="3543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Устройство ограждения</w:t>
            </w:r>
          </w:p>
        </w:tc>
        <w:tc>
          <w:tcPr>
            <w:tcW w:w="1560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76852,33</w:t>
            </w:r>
          </w:p>
        </w:tc>
      </w:tr>
      <w:tr w:rsidR="00153C73" w:rsidRPr="007E5CCB">
        <w:tc>
          <w:tcPr>
            <w:tcW w:w="534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Ул. Михалковская, д. 28</w:t>
            </w:r>
          </w:p>
        </w:tc>
        <w:tc>
          <w:tcPr>
            <w:tcW w:w="3543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Ремонт асфальтобетонного покрытия, установка бортового камня</w:t>
            </w:r>
          </w:p>
        </w:tc>
        <w:tc>
          <w:tcPr>
            <w:tcW w:w="1560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302671,06</w:t>
            </w:r>
          </w:p>
        </w:tc>
      </w:tr>
      <w:tr w:rsidR="00153C73" w:rsidRPr="007E5CCB">
        <w:tc>
          <w:tcPr>
            <w:tcW w:w="534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9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Ул. Б. Академическая, д. 43, корп. 2</w:t>
            </w:r>
          </w:p>
        </w:tc>
        <w:tc>
          <w:tcPr>
            <w:tcW w:w="3543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Устройство ИДН, 5 шт.</w:t>
            </w:r>
          </w:p>
        </w:tc>
        <w:tc>
          <w:tcPr>
            <w:tcW w:w="1560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381601,84</w:t>
            </w:r>
          </w:p>
        </w:tc>
      </w:tr>
      <w:tr w:rsidR="00153C73" w:rsidRPr="007E5CCB">
        <w:tc>
          <w:tcPr>
            <w:tcW w:w="534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69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Ул. Б. Академическая, д. 9/20</w:t>
            </w:r>
          </w:p>
        </w:tc>
        <w:tc>
          <w:tcPr>
            <w:tcW w:w="3543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Устройство ИДН, 1 шт.</w:t>
            </w:r>
          </w:p>
        </w:tc>
        <w:tc>
          <w:tcPr>
            <w:tcW w:w="1560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  <w:r w:rsidRPr="00476BB6">
              <w:rPr>
                <w:sz w:val="24"/>
                <w:szCs w:val="24"/>
                <w:lang w:eastAsia="en-US"/>
              </w:rPr>
              <w:t>61105,82</w:t>
            </w:r>
          </w:p>
        </w:tc>
      </w:tr>
      <w:tr w:rsidR="00153C73" w:rsidRPr="007E5CCB">
        <w:tc>
          <w:tcPr>
            <w:tcW w:w="534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153C73" w:rsidRPr="00476BB6" w:rsidRDefault="00153C73" w:rsidP="00476BB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476BB6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543" w:type="dxa"/>
          </w:tcPr>
          <w:p w:rsidR="00153C73" w:rsidRPr="00476BB6" w:rsidRDefault="00153C73" w:rsidP="00476BB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53C73" w:rsidRPr="00476BB6" w:rsidRDefault="00153C73" w:rsidP="00476BB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476BB6">
              <w:rPr>
                <w:b/>
                <w:sz w:val="24"/>
                <w:szCs w:val="24"/>
                <w:lang w:eastAsia="en-US"/>
              </w:rPr>
              <w:t>4177342,46</w:t>
            </w:r>
          </w:p>
        </w:tc>
      </w:tr>
    </w:tbl>
    <w:p w:rsidR="00153C73" w:rsidRDefault="00153C73" w:rsidP="00B4127D">
      <w:pPr>
        <w:rPr>
          <w:b/>
          <w:iCs/>
          <w:sz w:val="28"/>
          <w:szCs w:val="28"/>
        </w:rPr>
      </w:pPr>
    </w:p>
    <w:p w:rsidR="00153C73" w:rsidRDefault="00153C73" w:rsidP="00B4127D">
      <w:pPr>
        <w:rPr>
          <w:b/>
          <w:iCs/>
          <w:sz w:val="28"/>
          <w:szCs w:val="28"/>
        </w:rPr>
      </w:pPr>
      <w:bookmarkStart w:id="0" w:name="_GoBack"/>
      <w:bookmarkEnd w:id="0"/>
    </w:p>
    <w:p w:rsidR="00153C73" w:rsidRDefault="00153C73" w:rsidP="00B4127D">
      <w:pPr>
        <w:rPr>
          <w:b/>
          <w:iCs/>
          <w:sz w:val="28"/>
          <w:szCs w:val="28"/>
        </w:rPr>
      </w:pPr>
    </w:p>
    <w:p w:rsidR="00153C73" w:rsidRDefault="00153C73" w:rsidP="00B4127D">
      <w:pPr>
        <w:rPr>
          <w:b/>
          <w:iCs/>
          <w:sz w:val="28"/>
          <w:szCs w:val="28"/>
        </w:rPr>
      </w:pPr>
    </w:p>
    <w:p w:rsidR="00153C73" w:rsidRDefault="00153C73" w:rsidP="00B4127D">
      <w:pPr>
        <w:rPr>
          <w:b/>
          <w:iCs/>
          <w:sz w:val="28"/>
          <w:szCs w:val="28"/>
        </w:rPr>
      </w:pPr>
    </w:p>
    <w:p w:rsidR="00153C73" w:rsidRDefault="00153C73" w:rsidP="00B4127D">
      <w:pPr>
        <w:rPr>
          <w:b/>
          <w:iCs/>
          <w:sz w:val="28"/>
          <w:szCs w:val="28"/>
        </w:rPr>
      </w:pPr>
    </w:p>
    <w:p w:rsidR="00153C73" w:rsidRDefault="00153C73" w:rsidP="00B4127D">
      <w:pPr>
        <w:rPr>
          <w:b/>
          <w:iCs/>
          <w:sz w:val="28"/>
          <w:szCs w:val="28"/>
        </w:rPr>
      </w:pPr>
    </w:p>
    <w:p w:rsidR="00153C73" w:rsidRDefault="00153C73" w:rsidP="00B4127D">
      <w:pPr>
        <w:rPr>
          <w:b/>
          <w:iCs/>
          <w:sz w:val="28"/>
          <w:szCs w:val="28"/>
        </w:rPr>
      </w:pPr>
    </w:p>
    <w:p w:rsidR="00153C73" w:rsidRDefault="00153C73" w:rsidP="00B4127D">
      <w:pPr>
        <w:rPr>
          <w:b/>
          <w:iCs/>
          <w:sz w:val="28"/>
          <w:szCs w:val="28"/>
        </w:rPr>
      </w:pPr>
    </w:p>
    <w:p w:rsidR="00153C73" w:rsidRDefault="00153C73" w:rsidP="00B4127D">
      <w:pPr>
        <w:rPr>
          <w:b/>
          <w:iCs/>
          <w:sz w:val="28"/>
          <w:szCs w:val="28"/>
        </w:rPr>
      </w:pPr>
    </w:p>
    <w:p w:rsidR="00153C73" w:rsidRDefault="00153C73" w:rsidP="00B4127D">
      <w:pPr>
        <w:rPr>
          <w:b/>
          <w:iCs/>
          <w:sz w:val="28"/>
          <w:szCs w:val="28"/>
        </w:rPr>
      </w:pPr>
    </w:p>
    <w:p w:rsidR="00153C73" w:rsidRDefault="00153C73" w:rsidP="00B4127D">
      <w:pPr>
        <w:rPr>
          <w:b/>
          <w:iCs/>
          <w:sz w:val="28"/>
          <w:szCs w:val="28"/>
        </w:rPr>
      </w:pPr>
    </w:p>
    <w:p w:rsidR="00153C73" w:rsidRDefault="00153C73" w:rsidP="00B4127D">
      <w:pPr>
        <w:rPr>
          <w:b/>
          <w:iCs/>
          <w:sz w:val="28"/>
          <w:szCs w:val="28"/>
        </w:rPr>
      </w:pPr>
    </w:p>
    <w:p w:rsidR="00153C73" w:rsidRDefault="00153C73" w:rsidP="00B4127D">
      <w:pPr>
        <w:rPr>
          <w:b/>
          <w:iCs/>
          <w:sz w:val="28"/>
          <w:szCs w:val="28"/>
        </w:rPr>
      </w:pPr>
    </w:p>
    <w:p w:rsidR="00153C73" w:rsidRDefault="00153C73" w:rsidP="00B4127D">
      <w:pPr>
        <w:rPr>
          <w:b/>
          <w:iCs/>
          <w:sz w:val="28"/>
          <w:szCs w:val="28"/>
        </w:rPr>
      </w:pPr>
    </w:p>
    <w:p w:rsidR="00153C73" w:rsidRDefault="00153C73" w:rsidP="00B4127D">
      <w:pPr>
        <w:rPr>
          <w:b/>
          <w:iCs/>
          <w:sz w:val="28"/>
          <w:szCs w:val="28"/>
        </w:rPr>
      </w:pPr>
    </w:p>
    <w:p w:rsidR="00153C73" w:rsidRDefault="00153C73" w:rsidP="00B4127D">
      <w:pPr>
        <w:rPr>
          <w:b/>
          <w:iCs/>
          <w:sz w:val="28"/>
          <w:szCs w:val="28"/>
        </w:rPr>
      </w:pPr>
    </w:p>
    <w:p w:rsidR="00153C73" w:rsidRDefault="00153C73" w:rsidP="00B4127D">
      <w:pPr>
        <w:rPr>
          <w:b/>
          <w:iCs/>
          <w:sz w:val="28"/>
          <w:szCs w:val="28"/>
        </w:rPr>
      </w:pPr>
    </w:p>
    <w:p w:rsidR="00153C73" w:rsidRDefault="00153C73" w:rsidP="00B4127D">
      <w:pPr>
        <w:rPr>
          <w:b/>
          <w:iCs/>
          <w:sz w:val="28"/>
          <w:szCs w:val="28"/>
        </w:rPr>
      </w:pPr>
    </w:p>
    <w:p w:rsidR="00153C73" w:rsidRDefault="00153C73" w:rsidP="00B33473">
      <w:pPr>
        <w:ind w:left="6096"/>
        <w:rPr>
          <w:sz w:val="28"/>
          <w:szCs w:val="28"/>
        </w:rPr>
      </w:pPr>
    </w:p>
    <w:p w:rsidR="00153C73" w:rsidRDefault="00153C73" w:rsidP="00B33473">
      <w:pPr>
        <w:ind w:left="6096"/>
        <w:rPr>
          <w:sz w:val="28"/>
          <w:szCs w:val="28"/>
        </w:rPr>
      </w:pPr>
    </w:p>
    <w:p w:rsidR="00153C73" w:rsidRDefault="00153C73" w:rsidP="00B33473">
      <w:pPr>
        <w:ind w:left="6096"/>
        <w:rPr>
          <w:sz w:val="28"/>
          <w:szCs w:val="28"/>
        </w:rPr>
      </w:pPr>
    </w:p>
    <w:p w:rsidR="00153C73" w:rsidRDefault="00153C73" w:rsidP="00B33473">
      <w:pPr>
        <w:ind w:left="6096"/>
        <w:rPr>
          <w:sz w:val="28"/>
          <w:szCs w:val="28"/>
        </w:rPr>
      </w:pPr>
    </w:p>
    <w:p w:rsidR="00153C73" w:rsidRDefault="00153C73" w:rsidP="00B33473">
      <w:pPr>
        <w:ind w:left="6096"/>
        <w:rPr>
          <w:sz w:val="28"/>
          <w:szCs w:val="28"/>
        </w:rPr>
      </w:pPr>
    </w:p>
    <w:p w:rsidR="00153C73" w:rsidRDefault="00153C73" w:rsidP="00B33473">
      <w:pPr>
        <w:ind w:left="6096"/>
        <w:rPr>
          <w:sz w:val="28"/>
          <w:szCs w:val="28"/>
        </w:rPr>
      </w:pPr>
    </w:p>
    <w:p w:rsidR="00153C73" w:rsidRDefault="00153C73" w:rsidP="00B33473">
      <w:pPr>
        <w:ind w:left="6096"/>
        <w:rPr>
          <w:sz w:val="28"/>
          <w:szCs w:val="28"/>
        </w:rPr>
      </w:pPr>
    </w:p>
    <w:p w:rsidR="00153C73" w:rsidRDefault="00153C73" w:rsidP="00B33473">
      <w:pPr>
        <w:ind w:left="6096"/>
        <w:rPr>
          <w:sz w:val="28"/>
          <w:szCs w:val="28"/>
        </w:rPr>
      </w:pPr>
    </w:p>
    <w:p w:rsidR="00153C73" w:rsidRDefault="00153C73" w:rsidP="00B33473">
      <w:pPr>
        <w:ind w:left="6096"/>
        <w:rPr>
          <w:sz w:val="28"/>
          <w:szCs w:val="28"/>
        </w:rPr>
      </w:pPr>
    </w:p>
    <w:p w:rsidR="00153C73" w:rsidRDefault="00153C73" w:rsidP="00B33473">
      <w:pPr>
        <w:ind w:left="6096"/>
        <w:rPr>
          <w:sz w:val="28"/>
          <w:szCs w:val="28"/>
        </w:rPr>
      </w:pPr>
    </w:p>
    <w:p w:rsidR="00153C73" w:rsidRDefault="00153C73" w:rsidP="00B33473">
      <w:pPr>
        <w:ind w:left="6096"/>
        <w:rPr>
          <w:sz w:val="28"/>
          <w:szCs w:val="28"/>
        </w:rPr>
      </w:pPr>
    </w:p>
    <w:p w:rsidR="00153C73" w:rsidRDefault="00153C73" w:rsidP="00B33473">
      <w:pPr>
        <w:ind w:left="6096"/>
        <w:rPr>
          <w:sz w:val="28"/>
          <w:szCs w:val="28"/>
        </w:rPr>
      </w:pPr>
    </w:p>
    <w:p w:rsidR="00153C73" w:rsidRDefault="00153C73" w:rsidP="00B33473">
      <w:pPr>
        <w:ind w:left="6096"/>
        <w:rPr>
          <w:sz w:val="28"/>
          <w:szCs w:val="28"/>
        </w:rPr>
      </w:pPr>
    </w:p>
    <w:p w:rsidR="00153C73" w:rsidRDefault="00153C73" w:rsidP="00B33473">
      <w:pPr>
        <w:ind w:left="6096"/>
        <w:rPr>
          <w:sz w:val="28"/>
          <w:szCs w:val="28"/>
        </w:rPr>
      </w:pPr>
    </w:p>
    <w:p w:rsidR="00153C73" w:rsidRDefault="00153C73" w:rsidP="00B33473">
      <w:pPr>
        <w:ind w:left="6096"/>
        <w:rPr>
          <w:sz w:val="28"/>
          <w:szCs w:val="28"/>
        </w:rPr>
      </w:pPr>
    </w:p>
    <w:p w:rsidR="00153C73" w:rsidRDefault="00153C73" w:rsidP="00B33473">
      <w:pPr>
        <w:ind w:left="6096"/>
        <w:rPr>
          <w:sz w:val="28"/>
          <w:szCs w:val="28"/>
        </w:rPr>
      </w:pPr>
    </w:p>
    <w:p w:rsidR="00153C73" w:rsidRDefault="00153C73" w:rsidP="00B33473">
      <w:pPr>
        <w:ind w:left="6096"/>
        <w:rPr>
          <w:sz w:val="28"/>
          <w:szCs w:val="28"/>
        </w:rPr>
      </w:pPr>
    </w:p>
    <w:p w:rsidR="00153C73" w:rsidRDefault="00153C73" w:rsidP="00B33473">
      <w:pPr>
        <w:ind w:left="6096"/>
        <w:rPr>
          <w:sz w:val="28"/>
          <w:szCs w:val="28"/>
        </w:rPr>
      </w:pPr>
    </w:p>
    <w:p w:rsidR="00153C73" w:rsidRDefault="00153C73" w:rsidP="00B33473">
      <w:pPr>
        <w:ind w:left="6096"/>
        <w:rPr>
          <w:sz w:val="28"/>
          <w:szCs w:val="28"/>
        </w:rPr>
      </w:pPr>
    </w:p>
    <w:p w:rsidR="00153C73" w:rsidRPr="00B33473" w:rsidRDefault="00153C73" w:rsidP="00B33473">
      <w:pPr>
        <w:ind w:left="6096"/>
        <w:rPr>
          <w:sz w:val="28"/>
          <w:szCs w:val="28"/>
        </w:rPr>
      </w:pPr>
      <w:r w:rsidRPr="00B33473">
        <w:rPr>
          <w:sz w:val="28"/>
          <w:szCs w:val="28"/>
        </w:rPr>
        <w:t xml:space="preserve">Приложение  № 2 </w:t>
      </w:r>
    </w:p>
    <w:p w:rsidR="00153C73" w:rsidRPr="00B33473" w:rsidRDefault="00153C73" w:rsidP="00B33473">
      <w:pPr>
        <w:ind w:left="6096"/>
        <w:rPr>
          <w:sz w:val="28"/>
          <w:szCs w:val="28"/>
        </w:rPr>
      </w:pPr>
      <w:r w:rsidRPr="00B33473">
        <w:rPr>
          <w:sz w:val="28"/>
          <w:szCs w:val="28"/>
        </w:rPr>
        <w:t xml:space="preserve">к решению Совета депутатов </w:t>
      </w:r>
    </w:p>
    <w:p w:rsidR="00153C73" w:rsidRPr="00B33473" w:rsidRDefault="00153C73" w:rsidP="00B33473">
      <w:pPr>
        <w:ind w:left="6096"/>
        <w:rPr>
          <w:sz w:val="28"/>
          <w:szCs w:val="28"/>
        </w:rPr>
      </w:pPr>
      <w:r w:rsidRPr="00B33473">
        <w:rPr>
          <w:sz w:val="28"/>
          <w:szCs w:val="28"/>
        </w:rPr>
        <w:t>муниципального округа Коптево</w:t>
      </w:r>
    </w:p>
    <w:p w:rsidR="00153C73" w:rsidRPr="00F26457" w:rsidRDefault="00153C73" w:rsidP="00C93467">
      <w:pPr>
        <w:ind w:left="4248" w:right="141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96C67">
        <w:rPr>
          <w:sz w:val="28"/>
          <w:szCs w:val="28"/>
        </w:rPr>
        <w:t xml:space="preserve">от </w:t>
      </w:r>
      <w:r>
        <w:rPr>
          <w:sz w:val="28"/>
          <w:szCs w:val="28"/>
        </w:rPr>
        <w:t>18 сентября 2013 года № 22/9</w:t>
      </w:r>
    </w:p>
    <w:p w:rsidR="00153C73" w:rsidRPr="00B33473" w:rsidRDefault="00153C73" w:rsidP="00B33473">
      <w:pPr>
        <w:ind w:left="6096"/>
        <w:rPr>
          <w:sz w:val="28"/>
          <w:szCs w:val="28"/>
        </w:rPr>
      </w:pPr>
    </w:p>
    <w:p w:rsidR="00153C73" w:rsidRPr="00B33473" w:rsidRDefault="00153C73" w:rsidP="00B33473">
      <w:pPr>
        <w:ind w:left="6096"/>
        <w:rPr>
          <w:sz w:val="28"/>
          <w:szCs w:val="28"/>
        </w:rPr>
      </w:pPr>
    </w:p>
    <w:p w:rsidR="00153C73" w:rsidRPr="00B33473" w:rsidRDefault="00153C73" w:rsidP="00B33473">
      <w:pPr>
        <w:ind w:left="6096"/>
        <w:rPr>
          <w:sz w:val="28"/>
          <w:szCs w:val="28"/>
        </w:rPr>
      </w:pPr>
    </w:p>
    <w:p w:rsidR="00153C73" w:rsidRDefault="00153C73" w:rsidP="00B33473">
      <w:pPr>
        <w:pStyle w:val="Heading1"/>
        <w:jc w:val="center"/>
      </w:pPr>
      <w:r>
        <w:t>Мероприятия по проведению работ по ВКР</w:t>
      </w:r>
    </w:p>
    <w:p w:rsidR="00153C73" w:rsidRPr="0031320A" w:rsidRDefault="00153C73" w:rsidP="00B33473">
      <w:pPr>
        <w:pStyle w:val="Heading1"/>
        <w:jc w:val="center"/>
        <w:rPr>
          <w:szCs w:val="28"/>
        </w:rPr>
      </w:pPr>
      <w:r w:rsidRPr="009B0C8D">
        <w:rPr>
          <w:szCs w:val="28"/>
        </w:rPr>
        <w:t>и разработке проектно-сметной документации</w:t>
      </w:r>
      <w:r>
        <w:rPr>
          <w:szCs w:val="28"/>
        </w:rPr>
        <w:t xml:space="preserve"> </w:t>
      </w:r>
      <w:r w:rsidRPr="0031320A">
        <w:rPr>
          <w:szCs w:val="28"/>
        </w:rPr>
        <w:t>по проведению работ ВКР</w:t>
      </w:r>
    </w:p>
    <w:p w:rsidR="00153C73" w:rsidRPr="009B0C8D" w:rsidRDefault="00153C73" w:rsidP="00B33473">
      <w:pPr>
        <w:pStyle w:val="Heading1"/>
        <w:jc w:val="center"/>
        <w:rPr>
          <w:bCs w:val="0"/>
          <w:szCs w:val="28"/>
        </w:rPr>
      </w:pPr>
      <w:r w:rsidRPr="009B0C8D">
        <w:rPr>
          <w:szCs w:val="28"/>
        </w:rPr>
        <w:t>жилых домов района Коптево</w:t>
      </w:r>
    </w:p>
    <w:p w:rsidR="00153C73" w:rsidRDefault="00153C73" w:rsidP="00B33473">
      <w:pPr>
        <w:jc w:val="center"/>
        <w:rPr>
          <w:sz w:val="22"/>
          <w:szCs w:val="22"/>
        </w:rPr>
      </w:pPr>
    </w:p>
    <w:tbl>
      <w:tblPr>
        <w:tblW w:w="10221" w:type="dxa"/>
        <w:tblInd w:w="-106" w:type="dxa"/>
        <w:tblLayout w:type="fixed"/>
        <w:tblLook w:val="00A0"/>
      </w:tblPr>
      <w:tblGrid>
        <w:gridCol w:w="441"/>
        <w:gridCol w:w="4961"/>
        <w:gridCol w:w="3480"/>
        <w:gridCol w:w="1339"/>
      </w:tblGrid>
      <w:tr w:rsidR="00153C73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73" w:rsidRDefault="00153C73" w:rsidP="00AC36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73" w:rsidRDefault="00153C73" w:rsidP="00AC36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Вид работ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73" w:rsidRDefault="00153C73" w:rsidP="00AC36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73" w:rsidRDefault="00153C73" w:rsidP="00AC36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Стоимость работ,руб.</w:t>
            </w:r>
          </w:p>
        </w:tc>
      </w:tr>
      <w:tr w:rsidR="00153C73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C73" w:rsidRDefault="00153C73" w:rsidP="00AC3602">
            <w:pPr>
              <w:ind w:hanging="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Выборочный капитальный ремонт с обязательным авторским надзором (несущая стена лифтовой шахты)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Черепановых пр., д.36 корп.1 подъезд 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C73" w:rsidRDefault="00153C73" w:rsidP="00AC36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52 204,00</w:t>
            </w:r>
          </w:p>
        </w:tc>
      </w:tr>
      <w:tr w:rsidR="00153C7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ПСД на ремонт мусоропровода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З. и А.Космодемьянских ул., д.35/1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209 505,22</w:t>
            </w:r>
          </w:p>
        </w:tc>
      </w:tr>
      <w:tr w:rsidR="00153C7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ПСД на ремонт балконов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Коптевская ул., д. 28 корп.2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106 305,66</w:t>
            </w:r>
          </w:p>
        </w:tc>
      </w:tr>
      <w:tr w:rsidR="00153C7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ПСД на ремонт балконов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Б.Академическая ул., д. 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126 104,15</w:t>
            </w:r>
          </w:p>
        </w:tc>
      </w:tr>
      <w:tr w:rsidR="00153C73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ПСД и ТЗК на замену трубопровода системы ХВС в подвале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Новопетровская ул., д. 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122 493,49</w:t>
            </w:r>
          </w:p>
        </w:tc>
      </w:tr>
      <w:tr w:rsidR="00153C73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ПСД и ТЗК на замену стояков системы ХВС и ГВС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Космонавта Волкова ул., д.29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128 845,36</w:t>
            </w:r>
          </w:p>
        </w:tc>
      </w:tr>
      <w:tr w:rsidR="00153C73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ПСД и ТЗК на замену трубопровода систем ЦО по стоякам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Коптевская ул., д.22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199 645,07</w:t>
            </w:r>
          </w:p>
        </w:tc>
      </w:tr>
      <w:tr w:rsidR="00153C73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ПСД и ТЗК на замену стояков системы ХВС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 w:rsidRPr="003416F4">
              <w:rPr>
                <w:color w:val="000000"/>
                <w:sz w:val="22"/>
                <w:szCs w:val="22"/>
              </w:rPr>
              <w:t>Б.Академическая ул., д. 20А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97 717,68</w:t>
            </w:r>
          </w:p>
        </w:tc>
      </w:tr>
      <w:tr w:rsidR="00153C73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ПСД и ТЗК на замену стояков систем ГВС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Б.Академическая ул., д. 20А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92 847,66</w:t>
            </w:r>
          </w:p>
        </w:tc>
      </w:tr>
      <w:tr w:rsidR="00153C73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ПСД и ТЗК на замену трубопроводов ситем ХВС, ГВС и ЦО по подвалу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Черепановых пр., д. 40А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151 297,10</w:t>
            </w:r>
          </w:p>
        </w:tc>
      </w:tr>
      <w:tr w:rsidR="00153C73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ПСД и ТЗК на замену системы ГВС по подвалу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Черепановых пр., д.58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77 816,11</w:t>
            </w:r>
          </w:p>
        </w:tc>
      </w:tr>
      <w:tr w:rsidR="00153C73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ПСД и ТЗК на замену трубопроводов систем ГВС и ЦО по подвалу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Коптевская ул., д.75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121 801,67</w:t>
            </w:r>
          </w:p>
        </w:tc>
      </w:tr>
      <w:tr w:rsidR="00153C7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ПСД и ТЗК на ремонт кровли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3-й Михалковский пер. д. 8 корп.1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135 207,30</w:t>
            </w:r>
          </w:p>
        </w:tc>
      </w:tr>
      <w:tr w:rsidR="00153C7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ПСД и ТЗК на ремонт кровли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Черепановых пр., д. 40А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193 430,21</w:t>
            </w:r>
          </w:p>
        </w:tc>
      </w:tr>
      <w:tr w:rsidR="00153C73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ПСД и ТЗК на герметизацию межпанельных швов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Матроса Железняка бр., д. 23 корп.1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156 476,84</w:t>
            </w:r>
          </w:p>
        </w:tc>
      </w:tr>
      <w:tr w:rsidR="00153C73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ПСД и ТЗК на герметизацию межпанельных швов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Матроса Железняка бр., д. 15/9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155 760,02</w:t>
            </w:r>
          </w:p>
        </w:tc>
      </w:tr>
      <w:tr w:rsidR="00153C7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73" w:rsidRDefault="00153C73" w:rsidP="00AC36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2 075 253,54</w:t>
            </w:r>
          </w:p>
        </w:tc>
      </w:tr>
    </w:tbl>
    <w:p w:rsidR="00153C73" w:rsidRPr="0031320A" w:rsidRDefault="00153C73" w:rsidP="00B33473">
      <w:pPr>
        <w:jc w:val="center"/>
        <w:rPr>
          <w:sz w:val="22"/>
          <w:szCs w:val="22"/>
        </w:rPr>
      </w:pPr>
    </w:p>
    <w:p w:rsidR="00153C73" w:rsidRDefault="00153C73" w:rsidP="00B33473">
      <w:pPr>
        <w:jc w:val="both"/>
        <w:rPr>
          <w:b/>
          <w:bCs/>
          <w:sz w:val="28"/>
        </w:rPr>
      </w:pPr>
    </w:p>
    <w:p w:rsidR="00153C73" w:rsidRDefault="00153C73" w:rsidP="00B33473">
      <w:pPr>
        <w:jc w:val="both"/>
        <w:rPr>
          <w:b/>
          <w:bCs/>
          <w:sz w:val="28"/>
        </w:rPr>
      </w:pPr>
    </w:p>
    <w:p w:rsidR="00153C73" w:rsidRDefault="00153C73" w:rsidP="00B33473">
      <w:pPr>
        <w:jc w:val="both"/>
        <w:rPr>
          <w:b/>
          <w:bCs/>
          <w:sz w:val="28"/>
        </w:rPr>
      </w:pPr>
    </w:p>
    <w:p w:rsidR="00153C73" w:rsidRDefault="00153C73" w:rsidP="00B33473">
      <w:pPr>
        <w:jc w:val="both"/>
        <w:rPr>
          <w:b/>
          <w:bCs/>
          <w:sz w:val="28"/>
        </w:rPr>
      </w:pPr>
    </w:p>
    <w:p w:rsidR="00153C73" w:rsidRPr="00896C67" w:rsidRDefault="00153C73" w:rsidP="00B4127D">
      <w:pPr>
        <w:rPr>
          <w:b/>
          <w:iCs/>
          <w:sz w:val="28"/>
          <w:szCs w:val="28"/>
        </w:rPr>
      </w:pPr>
    </w:p>
    <w:sectPr w:rsidR="00153C73" w:rsidRPr="00896C67" w:rsidSect="00E42C0C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75213"/>
    <w:multiLevelType w:val="hybridMultilevel"/>
    <w:tmpl w:val="66D445F6"/>
    <w:lvl w:ilvl="0" w:tplc="F244CC0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E3E"/>
    <w:rsid w:val="00011C11"/>
    <w:rsid w:val="000630F2"/>
    <w:rsid w:val="00064C41"/>
    <w:rsid w:val="000750AE"/>
    <w:rsid w:val="000B0877"/>
    <w:rsid w:val="000C1160"/>
    <w:rsid w:val="000D73F4"/>
    <w:rsid w:val="00135787"/>
    <w:rsid w:val="00153C73"/>
    <w:rsid w:val="00154BA2"/>
    <w:rsid w:val="0020257C"/>
    <w:rsid w:val="00206784"/>
    <w:rsid w:val="00262983"/>
    <w:rsid w:val="00275E7B"/>
    <w:rsid w:val="00280098"/>
    <w:rsid w:val="00301166"/>
    <w:rsid w:val="0031320A"/>
    <w:rsid w:val="003211D0"/>
    <w:rsid w:val="00336C82"/>
    <w:rsid w:val="003416F4"/>
    <w:rsid w:val="003D38EA"/>
    <w:rsid w:val="003E22C7"/>
    <w:rsid w:val="00404E41"/>
    <w:rsid w:val="0045178B"/>
    <w:rsid w:val="00476BB6"/>
    <w:rsid w:val="00490ACA"/>
    <w:rsid w:val="00492FDD"/>
    <w:rsid w:val="004A6E21"/>
    <w:rsid w:val="004B215C"/>
    <w:rsid w:val="004B2201"/>
    <w:rsid w:val="005729F7"/>
    <w:rsid w:val="00585AFD"/>
    <w:rsid w:val="005F77AA"/>
    <w:rsid w:val="00600EFF"/>
    <w:rsid w:val="0061565B"/>
    <w:rsid w:val="00616F71"/>
    <w:rsid w:val="00692DB0"/>
    <w:rsid w:val="006A417A"/>
    <w:rsid w:val="006B3A3B"/>
    <w:rsid w:val="006E69D7"/>
    <w:rsid w:val="007000C8"/>
    <w:rsid w:val="00726030"/>
    <w:rsid w:val="007E3B23"/>
    <w:rsid w:val="007E5CCB"/>
    <w:rsid w:val="00865B8A"/>
    <w:rsid w:val="00873CF5"/>
    <w:rsid w:val="00896C67"/>
    <w:rsid w:val="00930F39"/>
    <w:rsid w:val="00965D62"/>
    <w:rsid w:val="009725CC"/>
    <w:rsid w:val="009B0C8D"/>
    <w:rsid w:val="00A23D9D"/>
    <w:rsid w:val="00A53B81"/>
    <w:rsid w:val="00A80D96"/>
    <w:rsid w:val="00A82FD7"/>
    <w:rsid w:val="00AC3602"/>
    <w:rsid w:val="00AF3D4F"/>
    <w:rsid w:val="00B05717"/>
    <w:rsid w:val="00B33473"/>
    <w:rsid w:val="00B4127D"/>
    <w:rsid w:val="00B561A8"/>
    <w:rsid w:val="00B57974"/>
    <w:rsid w:val="00B8676D"/>
    <w:rsid w:val="00BB4D36"/>
    <w:rsid w:val="00BB6604"/>
    <w:rsid w:val="00BC2D06"/>
    <w:rsid w:val="00BF2C3E"/>
    <w:rsid w:val="00C3663F"/>
    <w:rsid w:val="00C557C0"/>
    <w:rsid w:val="00C62F0A"/>
    <w:rsid w:val="00C82FB6"/>
    <w:rsid w:val="00C91566"/>
    <w:rsid w:val="00C93467"/>
    <w:rsid w:val="00C94045"/>
    <w:rsid w:val="00CB1BE8"/>
    <w:rsid w:val="00CB318A"/>
    <w:rsid w:val="00CE731F"/>
    <w:rsid w:val="00CF35E1"/>
    <w:rsid w:val="00D105CB"/>
    <w:rsid w:val="00D13A2A"/>
    <w:rsid w:val="00D17295"/>
    <w:rsid w:val="00D241BA"/>
    <w:rsid w:val="00D256D3"/>
    <w:rsid w:val="00D6345F"/>
    <w:rsid w:val="00D93334"/>
    <w:rsid w:val="00DB6BC5"/>
    <w:rsid w:val="00DC11BC"/>
    <w:rsid w:val="00E15947"/>
    <w:rsid w:val="00E16E88"/>
    <w:rsid w:val="00E42C0C"/>
    <w:rsid w:val="00EC3C27"/>
    <w:rsid w:val="00ED29F6"/>
    <w:rsid w:val="00ED34B7"/>
    <w:rsid w:val="00ED5C47"/>
    <w:rsid w:val="00EF0AC5"/>
    <w:rsid w:val="00EF2E3E"/>
    <w:rsid w:val="00F02FC2"/>
    <w:rsid w:val="00F22D49"/>
    <w:rsid w:val="00F26457"/>
    <w:rsid w:val="00F30804"/>
    <w:rsid w:val="00F42E90"/>
    <w:rsid w:val="00F928B8"/>
    <w:rsid w:val="00FA1B58"/>
    <w:rsid w:val="00FA5742"/>
    <w:rsid w:val="00FC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E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3473"/>
    <w:pPr>
      <w:keepNext/>
      <w:outlineLvl w:val="0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33473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000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6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C8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B1B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B1BE8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FA57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5742"/>
    <w:rPr>
      <w:rFonts w:ascii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uiPriority w:val="99"/>
    <w:rsid w:val="00064C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ED5C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896C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3347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2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52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o-kopte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770</Words>
  <Characters>4390</Characters>
  <Application>Microsoft Office Outlook</Application>
  <DocSecurity>0</DocSecurity>
  <Lines>0</Lines>
  <Paragraphs>0</Paragraphs>
  <ScaleCrop>false</ScaleCrop>
  <Company>муниципалитет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Надежда Григорьевна</dc:creator>
  <cp:keywords/>
  <dc:description/>
  <cp:lastModifiedBy>123</cp:lastModifiedBy>
  <cp:revision>5</cp:revision>
  <cp:lastPrinted>2013-09-18T06:43:00Z</cp:lastPrinted>
  <dcterms:created xsi:type="dcterms:W3CDTF">2013-09-18T06:33:00Z</dcterms:created>
  <dcterms:modified xsi:type="dcterms:W3CDTF">2013-09-20T07:52:00Z</dcterms:modified>
</cp:coreProperties>
</file>