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E8" w:rsidRPr="00FF60A2" w:rsidRDefault="005300E8" w:rsidP="00544867">
      <w:pPr>
        <w:jc w:val="center"/>
        <w:rPr>
          <w:b/>
          <w:sz w:val="28"/>
          <w:szCs w:val="28"/>
        </w:rPr>
      </w:pPr>
    </w:p>
    <w:p w:rsidR="005300E8" w:rsidRPr="00FF60A2" w:rsidRDefault="005300E8" w:rsidP="00544867">
      <w:pPr>
        <w:jc w:val="center"/>
        <w:rPr>
          <w:b/>
          <w:sz w:val="28"/>
          <w:szCs w:val="28"/>
        </w:rPr>
      </w:pPr>
      <w:r w:rsidRPr="00FF60A2">
        <w:rPr>
          <w:b/>
          <w:sz w:val="28"/>
          <w:szCs w:val="28"/>
        </w:rPr>
        <w:t xml:space="preserve">МУНИЦИПАЛЬНОЕ СОБРАНИЕ </w:t>
      </w:r>
    </w:p>
    <w:p w:rsidR="005300E8" w:rsidRPr="00FF60A2" w:rsidRDefault="005300E8" w:rsidP="00544867">
      <w:pPr>
        <w:jc w:val="center"/>
        <w:rPr>
          <w:b/>
          <w:sz w:val="28"/>
          <w:szCs w:val="28"/>
        </w:rPr>
      </w:pPr>
      <w:r w:rsidRPr="00FF60A2">
        <w:rPr>
          <w:b/>
          <w:sz w:val="28"/>
          <w:szCs w:val="28"/>
        </w:rPr>
        <w:t>внутригородского муниципального образования</w:t>
      </w:r>
    </w:p>
    <w:p w:rsidR="005300E8" w:rsidRPr="00FF60A2" w:rsidRDefault="005300E8" w:rsidP="00544867">
      <w:pPr>
        <w:jc w:val="center"/>
        <w:rPr>
          <w:b/>
          <w:sz w:val="28"/>
          <w:szCs w:val="28"/>
        </w:rPr>
      </w:pPr>
      <w:r w:rsidRPr="00FF60A2">
        <w:rPr>
          <w:b/>
          <w:sz w:val="28"/>
          <w:szCs w:val="28"/>
        </w:rPr>
        <w:t>Коптево</w:t>
      </w:r>
    </w:p>
    <w:p w:rsidR="005300E8" w:rsidRPr="00FF60A2" w:rsidRDefault="005300E8" w:rsidP="00544867">
      <w:pPr>
        <w:jc w:val="center"/>
        <w:rPr>
          <w:b/>
          <w:sz w:val="28"/>
          <w:szCs w:val="28"/>
        </w:rPr>
      </w:pPr>
      <w:r w:rsidRPr="00FF60A2">
        <w:rPr>
          <w:b/>
          <w:sz w:val="28"/>
          <w:szCs w:val="28"/>
        </w:rPr>
        <w:t>в городе Москве</w:t>
      </w:r>
    </w:p>
    <w:p w:rsidR="005300E8" w:rsidRPr="00FF60A2" w:rsidRDefault="005300E8" w:rsidP="00544867">
      <w:pPr>
        <w:jc w:val="center"/>
        <w:rPr>
          <w:b/>
          <w:sz w:val="26"/>
          <w:szCs w:val="26"/>
        </w:rPr>
      </w:pPr>
    </w:p>
    <w:p w:rsidR="005300E8" w:rsidRPr="00FF60A2" w:rsidRDefault="005300E8" w:rsidP="00544867">
      <w:pPr>
        <w:jc w:val="center"/>
        <w:rPr>
          <w:b/>
          <w:bCs/>
          <w:sz w:val="28"/>
          <w:szCs w:val="28"/>
        </w:rPr>
      </w:pPr>
      <w:r w:rsidRPr="00FF60A2">
        <w:rPr>
          <w:b/>
          <w:bCs/>
          <w:sz w:val="28"/>
          <w:szCs w:val="28"/>
        </w:rPr>
        <w:t>РЕШЕНИЕ</w:t>
      </w:r>
    </w:p>
    <w:p w:rsidR="005300E8" w:rsidRPr="00FF60A2" w:rsidRDefault="005300E8" w:rsidP="00544867">
      <w:pPr>
        <w:jc w:val="both"/>
        <w:rPr>
          <w:b/>
          <w:sz w:val="26"/>
          <w:szCs w:val="26"/>
        </w:rPr>
      </w:pPr>
    </w:p>
    <w:p w:rsidR="005300E8" w:rsidRPr="00FF60A2" w:rsidRDefault="005300E8" w:rsidP="00544867">
      <w:pPr>
        <w:jc w:val="both"/>
        <w:rPr>
          <w:b/>
          <w:bCs/>
          <w:sz w:val="28"/>
          <w:szCs w:val="28"/>
        </w:rPr>
      </w:pPr>
      <w:r w:rsidRPr="00FF60A2">
        <w:rPr>
          <w:b/>
          <w:sz w:val="28"/>
          <w:szCs w:val="28"/>
        </w:rPr>
        <w:t>16 января 2013 года № 13</w:t>
      </w:r>
      <w:r>
        <w:rPr>
          <w:b/>
          <w:sz w:val="28"/>
          <w:szCs w:val="28"/>
        </w:rPr>
        <w:t>/</w:t>
      </w:r>
      <w:r w:rsidRPr="00FF60A2">
        <w:rPr>
          <w:b/>
          <w:sz w:val="28"/>
          <w:szCs w:val="28"/>
        </w:rPr>
        <w:t xml:space="preserve">5 </w:t>
      </w:r>
    </w:p>
    <w:p w:rsidR="005300E8" w:rsidRDefault="005300E8" w:rsidP="00544867">
      <w:pPr>
        <w:ind w:right="4393"/>
        <w:jc w:val="both"/>
        <w:rPr>
          <w:b/>
          <w:sz w:val="28"/>
          <w:szCs w:val="28"/>
        </w:rPr>
      </w:pPr>
    </w:p>
    <w:p w:rsidR="005300E8" w:rsidRPr="00CB7968" w:rsidRDefault="005300E8" w:rsidP="00544867">
      <w:pPr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B7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адресный перечень дополнительных мероприятий по благоустройству</w:t>
      </w:r>
      <w:r w:rsidRPr="00CB7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дворовых </w:t>
      </w:r>
      <w:r w:rsidRPr="00CB7968">
        <w:rPr>
          <w:b/>
          <w:sz w:val="28"/>
          <w:szCs w:val="28"/>
        </w:rPr>
        <w:t>территорий внутригородского</w:t>
      </w:r>
      <w:r>
        <w:rPr>
          <w:b/>
          <w:sz w:val="28"/>
          <w:szCs w:val="28"/>
        </w:rPr>
        <w:t xml:space="preserve"> </w:t>
      </w:r>
      <w:r w:rsidRPr="00CB796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Коптево </w:t>
      </w:r>
      <w:r w:rsidRPr="00CB7968"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</w:t>
      </w:r>
    </w:p>
    <w:p w:rsidR="005300E8" w:rsidRPr="00101581" w:rsidRDefault="005300E8" w:rsidP="00544867">
      <w:pPr>
        <w:rPr>
          <w:sz w:val="28"/>
          <w:szCs w:val="28"/>
        </w:rPr>
      </w:pPr>
    </w:p>
    <w:p w:rsidR="005300E8" w:rsidRDefault="005300E8" w:rsidP="00544867">
      <w:pPr>
        <w:jc w:val="both"/>
        <w:rPr>
          <w:sz w:val="28"/>
          <w:szCs w:val="28"/>
        </w:rPr>
      </w:pPr>
      <w:r w:rsidRPr="00101581">
        <w:rPr>
          <w:sz w:val="28"/>
          <w:szCs w:val="28"/>
        </w:rPr>
        <w:tab/>
      </w:r>
    </w:p>
    <w:p w:rsidR="005300E8" w:rsidRDefault="005300E8" w:rsidP="00544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принимая во внимание согласование главы управы района Коптево города Москвы, муниципальное Собрание решило:</w:t>
      </w:r>
    </w:p>
    <w:p w:rsidR="005300E8" w:rsidRDefault="005300E8" w:rsidP="00544867">
      <w:pPr>
        <w:jc w:val="both"/>
        <w:rPr>
          <w:sz w:val="28"/>
          <w:szCs w:val="28"/>
        </w:rPr>
      </w:pPr>
      <w:r w:rsidRPr="00726EEA">
        <w:rPr>
          <w:sz w:val="28"/>
          <w:szCs w:val="28"/>
        </w:rPr>
        <w:tab/>
        <w:t>1</w:t>
      </w:r>
      <w:r>
        <w:rPr>
          <w:sz w:val="28"/>
          <w:szCs w:val="28"/>
        </w:rPr>
        <w:t>. Внести изменения в дополнительные мероприятия по благоустройству дворовых территорий внутригородского муниципального образования Коптево в городе Москве согласно адресного перечня в размерах целевого финансирования на реализацию плана дополнительных мероприятий по социально-экономическому развитию района Коптево города Москвы на 2013 год</w:t>
      </w:r>
      <w:r w:rsidRPr="00234A1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 утвержденные ранее решением от 24.10.2012г. № 9/10 в связи с .уменьшением объемов финансирования.</w:t>
      </w:r>
    </w:p>
    <w:p w:rsidR="005300E8" w:rsidRDefault="005300E8" w:rsidP="00544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Главе управы района Коптево города Москвы обеспечить реализацию</w:t>
      </w:r>
      <w:r w:rsidRPr="001F02C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мероприятий по благоустройству дворовых территорий внутригородского муниципального образования Коптево в городе Москве согласно адресного перечня в размерах целевого финансирования на реализацию плана дополнительных мероприятий по социально-экономическому развитию района Коптево города Москвы на 2013 год.</w:t>
      </w:r>
    </w:p>
    <w:p w:rsidR="005300E8" w:rsidRDefault="005300E8" w:rsidP="005448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Направить настоящее решение в управу района Коптево города Москвы, в префектуру Северного административного округа города Москвы и Департамент территориальных органов исполнительной власти города Москвы.</w:t>
      </w:r>
    </w:p>
    <w:p w:rsidR="005300E8" w:rsidRPr="003B22C5" w:rsidRDefault="005300E8" w:rsidP="00544867">
      <w:pPr>
        <w:ind w:firstLine="709"/>
        <w:jc w:val="both"/>
        <w:rPr>
          <w:sz w:val="28"/>
          <w:szCs w:val="28"/>
        </w:rPr>
      </w:pPr>
      <w:r w:rsidRPr="00BF4E33">
        <w:rPr>
          <w:sz w:val="28"/>
          <w:szCs w:val="28"/>
        </w:rPr>
        <w:t>4.</w:t>
      </w:r>
      <w:r>
        <w:t xml:space="preserve"> </w:t>
      </w:r>
      <w:r w:rsidRPr="003B22C5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3B22C5">
        <w:rPr>
          <w:sz w:val="28"/>
          <w:szCs w:val="28"/>
        </w:rPr>
        <w:t>.</w:t>
      </w:r>
    </w:p>
    <w:p w:rsidR="005300E8" w:rsidRDefault="005300E8" w:rsidP="00544867">
      <w:pPr>
        <w:pStyle w:val="BodyTextIndent"/>
        <w:ind w:firstLine="700"/>
      </w:pPr>
      <w:r>
        <w:t xml:space="preserve">5. Опубликовать настоящее решение в газете «Коптево сегодня» и разместить на </w:t>
      </w:r>
      <w:r w:rsidRPr="001110DE">
        <w:rPr>
          <w:color w:val="000000"/>
        </w:rPr>
        <w:t xml:space="preserve">официальном сайте внутригородского муниципального образования Коптево в городе Москве </w:t>
      </w:r>
      <w:hyperlink r:id="rId4" w:history="1">
        <w:r w:rsidRPr="00366D8E">
          <w:rPr>
            <w:rStyle w:val="Hyperlink"/>
            <w:color w:val="000000"/>
            <w:lang w:val="en-US"/>
          </w:rPr>
          <w:t>www</w:t>
        </w:r>
        <w:r w:rsidRPr="0015564F">
          <w:rPr>
            <w:rStyle w:val="Hyperlink"/>
            <w:color w:val="000000"/>
          </w:rPr>
          <w:t>.</w:t>
        </w:r>
        <w:r w:rsidRPr="00366D8E">
          <w:rPr>
            <w:rStyle w:val="Hyperlink"/>
            <w:color w:val="000000"/>
            <w:lang w:val="en-US"/>
          </w:rPr>
          <w:t>vmo</w:t>
        </w:r>
        <w:r w:rsidRPr="0015564F">
          <w:rPr>
            <w:rStyle w:val="Hyperlink"/>
            <w:color w:val="000000"/>
          </w:rPr>
          <w:t>-</w:t>
        </w:r>
        <w:r w:rsidRPr="00366D8E">
          <w:rPr>
            <w:rStyle w:val="Hyperlink"/>
            <w:color w:val="000000"/>
            <w:lang w:val="en-US"/>
          </w:rPr>
          <w:t>koptevo</w:t>
        </w:r>
        <w:r w:rsidRPr="0015564F">
          <w:rPr>
            <w:rStyle w:val="Hyperlink"/>
            <w:color w:val="000000"/>
          </w:rPr>
          <w:t>.</w:t>
        </w:r>
        <w:r w:rsidRPr="00366D8E">
          <w:rPr>
            <w:rStyle w:val="Hyperlink"/>
            <w:color w:val="000000"/>
            <w:lang w:val="en-US"/>
          </w:rPr>
          <w:t>ru</w:t>
        </w:r>
      </w:hyperlink>
      <w:r w:rsidRPr="0015564F">
        <w:rPr>
          <w:color w:val="000000"/>
        </w:rPr>
        <w:t xml:space="preserve"> </w:t>
      </w:r>
      <w:r w:rsidRPr="001110DE">
        <w:rPr>
          <w:color w:val="000000"/>
        </w:rPr>
        <w:t>в информационно-телекоммуникационной сети «Интернет»</w:t>
      </w:r>
      <w:r>
        <w:rPr>
          <w:color w:val="000000"/>
        </w:rPr>
        <w:t>.</w:t>
      </w:r>
    </w:p>
    <w:p w:rsidR="005300E8" w:rsidRDefault="005300E8" w:rsidP="00544867">
      <w:pPr>
        <w:pStyle w:val="BodyTextIndent"/>
        <w:ind w:firstLine="700"/>
      </w:pPr>
      <w:r>
        <w:t>6</w:t>
      </w:r>
      <w:r w:rsidRPr="00052A84">
        <w:t>. Контроль за выполнением настоящего решения возложить на Руководителя</w:t>
      </w:r>
      <w:r w:rsidRPr="00CE6B03">
        <w:t xml:space="preserve"> внутригородского муниципального образования </w:t>
      </w:r>
      <w:r>
        <w:t xml:space="preserve">Коптево </w:t>
      </w:r>
      <w:r w:rsidRPr="00CE6B03">
        <w:t xml:space="preserve"> в городе Москве</w:t>
      </w:r>
      <w:r w:rsidRPr="00CE6B03">
        <w:rPr>
          <w:i/>
        </w:rPr>
        <w:t xml:space="preserve"> </w:t>
      </w:r>
      <w:r w:rsidRPr="0080023B">
        <w:t>Глаголеву О.Л.</w:t>
      </w: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Pr="0030181C" w:rsidRDefault="005300E8" w:rsidP="00544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Руководитель внутригородского</w:t>
      </w:r>
    </w:p>
    <w:p w:rsidR="005300E8" w:rsidRPr="0030181C" w:rsidRDefault="005300E8" w:rsidP="00544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муниципального образования</w:t>
      </w:r>
    </w:p>
    <w:p w:rsidR="005300E8" w:rsidRDefault="005300E8" w:rsidP="00544867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Коптево в городе Москве</w:t>
      </w:r>
      <w:r w:rsidRPr="0030181C">
        <w:rPr>
          <w:b/>
          <w:sz w:val="28"/>
          <w:szCs w:val="28"/>
        </w:rPr>
        <w:t xml:space="preserve"> </w:t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  <w:t xml:space="preserve">      </w:t>
      </w:r>
      <w:r w:rsidRPr="0030181C">
        <w:rPr>
          <w:b/>
          <w:sz w:val="28"/>
          <w:szCs w:val="28"/>
        </w:rPr>
        <w:t>О.Л.Глаголева</w:t>
      </w:r>
      <w:r>
        <w:rPr>
          <w:sz w:val="28"/>
          <w:szCs w:val="28"/>
        </w:rPr>
        <w:t xml:space="preserve">   </w:t>
      </w:r>
    </w:p>
    <w:p w:rsidR="005300E8" w:rsidRDefault="005300E8" w:rsidP="00544867">
      <w:pPr>
        <w:jc w:val="both"/>
        <w:rPr>
          <w:sz w:val="28"/>
          <w:szCs w:val="28"/>
        </w:rPr>
        <w:sectPr w:rsidR="005300E8" w:rsidSect="00E2798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5300E8" w:rsidRDefault="005300E8" w:rsidP="00E27E62">
      <w:pPr>
        <w:ind w:left="5040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:rsidR="005300E8" w:rsidRDefault="005300E8" w:rsidP="00E27E62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>Коптево</w:t>
      </w:r>
      <w:r w:rsidRPr="00CE6B03">
        <w:rPr>
          <w:sz w:val="28"/>
          <w:szCs w:val="28"/>
        </w:rPr>
        <w:t xml:space="preserve"> в городе Москве</w:t>
      </w:r>
      <w:r w:rsidRPr="00CE6B03">
        <w:rPr>
          <w:i/>
          <w:sz w:val="28"/>
          <w:szCs w:val="28"/>
        </w:rPr>
        <w:t xml:space="preserve"> </w:t>
      </w:r>
    </w:p>
    <w:p w:rsidR="005300E8" w:rsidRPr="004A69E4" w:rsidRDefault="005300E8" w:rsidP="00E27E62">
      <w:pPr>
        <w:ind w:left="5040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января 2013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13/5</w:t>
      </w:r>
    </w:p>
    <w:p w:rsidR="005300E8" w:rsidRDefault="005300E8" w:rsidP="00E27E62">
      <w:pPr>
        <w:ind w:firstLine="6237"/>
        <w:jc w:val="both"/>
      </w:pPr>
    </w:p>
    <w:p w:rsidR="005300E8" w:rsidRDefault="005300E8" w:rsidP="00E27E62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Дополнительные мероприятия</w:t>
      </w:r>
      <w:r w:rsidRPr="00824D47">
        <w:rPr>
          <w:b/>
          <w:bCs/>
          <w:sz w:val="28"/>
          <w:szCs w:val="28"/>
        </w:rPr>
        <w:t xml:space="preserve"> по благоустройству дворовых </w:t>
      </w:r>
      <w:r>
        <w:rPr>
          <w:b/>
          <w:bCs/>
          <w:sz w:val="28"/>
          <w:szCs w:val="28"/>
        </w:rPr>
        <w:t xml:space="preserve"> территорий</w:t>
      </w:r>
      <w:r w:rsidRPr="00824D47">
        <w:rPr>
          <w:b/>
          <w:bCs/>
          <w:sz w:val="28"/>
          <w:szCs w:val="28"/>
        </w:rPr>
        <w:t xml:space="preserve"> внутригородско</w:t>
      </w:r>
      <w:r>
        <w:rPr>
          <w:b/>
          <w:bCs/>
          <w:sz w:val="28"/>
          <w:szCs w:val="28"/>
        </w:rPr>
        <w:t xml:space="preserve">го </w:t>
      </w:r>
      <w:r w:rsidRPr="00824D47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824D47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я</w:t>
      </w:r>
      <w:r w:rsidRPr="00824D47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Коптево в городе Москве </w:t>
      </w:r>
    </w:p>
    <w:p w:rsidR="005300E8" w:rsidRDefault="005300E8" w:rsidP="00E27E62">
      <w:pPr>
        <w:ind w:right="-1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0215"/>
        <w:tblW w:w="15134" w:type="dxa"/>
        <w:tblLayout w:type="fixed"/>
        <w:tblLook w:val="00A0"/>
      </w:tblPr>
      <w:tblGrid>
        <w:gridCol w:w="439"/>
        <w:gridCol w:w="2618"/>
        <w:gridCol w:w="795"/>
        <w:gridCol w:w="1484"/>
        <w:gridCol w:w="1376"/>
        <w:gridCol w:w="976"/>
        <w:gridCol w:w="771"/>
        <w:gridCol w:w="1147"/>
        <w:gridCol w:w="1559"/>
        <w:gridCol w:w="1559"/>
        <w:gridCol w:w="1276"/>
        <w:gridCol w:w="1134"/>
      </w:tblGrid>
      <w:tr w:rsidR="005300E8" w:rsidRPr="00E27E62" w:rsidTr="00E27E62">
        <w:trPr>
          <w:trHeight w:val="9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Устройство резионового покрытия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Установка ограждения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Установка МАФ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Ремонт межквартальной детской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Устройство площадки для мусоросборников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Устройство автопарковок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300E8" w:rsidRPr="00E27E62" w:rsidTr="00E27E62">
        <w:trPr>
          <w:trHeight w:val="37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пог.м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5300E8" w:rsidRPr="00E27E62" w:rsidTr="00E27E62">
        <w:trPr>
          <w:trHeight w:val="4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Новопетровская,3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САО(9)-ДТ/0085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19360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1 671,52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б-р М. Железняка, 16/7,14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САО(9)-ДТ/0097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8399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2 335,16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1-й Новомихалковский пр,10,12,14, 3-й Новомихалковский пр, 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САО(9)-ДТ/0130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19171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2 449,62</w:t>
            </w:r>
          </w:p>
        </w:tc>
      </w:tr>
      <w:tr w:rsidR="005300E8" w:rsidRPr="00E27E62" w:rsidTr="00E27E62">
        <w:trPr>
          <w:trHeight w:val="69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3-й Новомихалковский пр,13, ул. Г. Рычагова, 4,6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САО(9)-ДТ/0152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2 693,90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Коптевская,18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)-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5491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1 461,79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Коптевская,22, Коптевский б-р, 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САО(9)-ДТ/0027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9079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1 560,90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Лихоборские бугры, 6,8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САО(9)-ДТ/0923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8638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235,72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Коптевская, 20 к.1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САО(9)-ДТ/0056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5781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1 089,82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Коптевская, 8,10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САО(9)-ДТ/0043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6118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974,00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Генерала Рычагова, 3 к.1-2, 3-й Новомихалковский пр, 17,17А, 15к.1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САО(9)-ДТ/0050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23434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4 117,07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Лихоборские  б-ры, д. 4, корп.1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1 601,71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Приорова. Д. 38, д. 38А. Д. 40, д. 40А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 (9)-ДТ/0142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25549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662,47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ул. Приорова, д. 1, 3,5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САО (9)-ДТ/0134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28108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1 563,52</w:t>
            </w:r>
          </w:p>
        </w:tc>
      </w:tr>
      <w:tr w:rsidR="005300E8" w:rsidRPr="00E27E62" w:rsidTr="00E27E62">
        <w:trPr>
          <w:trHeight w:val="9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117297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2780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color w:val="000000"/>
                <w:sz w:val="20"/>
                <w:szCs w:val="20"/>
              </w:rPr>
            </w:pPr>
            <w:r w:rsidRPr="0054486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0E8" w:rsidRPr="00544867" w:rsidRDefault="005300E8" w:rsidP="00E27E6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4867">
              <w:rPr>
                <w:b/>
                <w:color w:val="000000"/>
                <w:sz w:val="20"/>
                <w:szCs w:val="20"/>
              </w:rPr>
              <w:t>22 417,20</w:t>
            </w:r>
          </w:p>
        </w:tc>
      </w:tr>
    </w:tbl>
    <w:p w:rsidR="005300E8" w:rsidRDefault="005300E8" w:rsidP="00544867">
      <w:pPr>
        <w:jc w:val="both"/>
        <w:rPr>
          <w:sz w:val="28"/>
          <w:szCs w:val="28"/>
        </w:rPr>
      </w:pP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Pr="0030181C" w:rsidRDefault="005300E8" w:rsidP="00E27E62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Руководитель внутригородского</w:t>
      </w:r>
    </w:p>
    <w:p w:rsidR="005300E8" w:rsidRPr="0030181C" w:rsidRDefault="005300E8" w:rsidP="00E27E62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муниципального образования</w:t>
      </w:r>
    </w:p>
    <w:p w:rsidR="005300E8" w:rsidRDefault="005300E8" w:rsidP="00E27E62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Коптево в городе Москве</w:t>
      </w:r>
      <w:r w:rsidRPr="0030181C">
        <w:rPr>
          <w:b/>
          <w:sz w:val="28"/>
          <w:szCs w:val="28"/>
        </w:rPr>
        <w:t xml:space="preserve"> </w:t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181C">
        <w:rPr>
          <w:sz w:val="28"/>
          <w:szCs w:val="28"/>
        </w:rPr>
        <w:tab/>
        <w:t xml:space="preserve">      </w:t>
      </w:r>
      <w:r w:rsidRPr="0030181C">
        <w:rPr>
          <w:b/>
          <w:sz w:val="28"/>
          <w:szCs w:val="28"/>
        </w:rPr>
        <w:t>О.Л.Глаголева</w:t>
      </w:r>
      <w:r>
        <w:rPr>
          <w:sz w:val="28"/>
          <w:szCs w:val="28"/>
        </w:rPr>
        <w:t xml:space="preserve">   </w:t>
      </w: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Default="005300E8" w:rsidP="00544867">
      <w:pPr>
        <w:jc w:val="both"/>
        <w:rPr>
          <w:sz w:val="28"/>
          <w:szCs w:val="28"/>
        </w:rPr>
      </w:pPr>
    </w:p>
    <w:p w:rsidR="005300E8" w:rsidRPr="00BF3D90" w:rsidRDefault="005300E8" w:rsidP="00AB655C">
      <w:pPr>
        <w:pStyle w:val="BodyText"/>
        <w:rPr>
          <w:sz w:val="24"/>
        </w:rPr>
      </w:pPr>
    </w:p>
    <w:sectPr w:rsidR="005300E8" w:rsidRPr="00BF3D90" w:rsidSect="00E27E62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5C"/>
    <w:rsid w:val="000350A9"/>
    <w:rsid w:val="00052A84"/>
    <w:rsid w:val="000A3754"/>
    <w:rsid w:val="00101581"/>
    <w:rsid w:val="001110DE"/>
    <w:rsid w:val="0011732B"/>
    <w:rsid w:val="0015564F"/>
    <w:rsid w:val="001F02CE"/>
    <w:rsid w:val="0021097B"/>
    <w:rsid w:val="00234A10"/>
    <w:rsid w:val="0030181C"/>
    <w:rsid w:val="00312622"/>
    <w:rsid w:val="00366D8E"/>
    <w:rsid w:val="003B22C5"/>
    <w:rsid w:val="003D2A5E"/>
    <w:rsid w:val="003E7377"/>
    <w:rsid w:val="004002F9"/>
    <w:rsid w:val="00431CD3"/>
    <w:rsid w:val="00473DA6"/>
    <w:rsid w:val="004A69E4"/>
    <w:rsid w:val="004F11A5"/>
    <w:rsid w:val="0050595B"/>
    <w:rsid w:val="005300E8"/>
    <w:rsid w:val="00544867"/>
    <w:rsid w:val="005C7625"/>
    <w:rsid w:val="006101B3"/>
    <w:rsid w:val="00621ACF"/>
    <w:rsid w:val="00682AD4"/>
    <w:rsid w:val="006C600F"/>
    <w:rsid w:val="007004C9"/>
    <w:rsid w:val="00726EEA"/>
    <w:rsid w:val="007660E1"/>
    <w:rsid w:val="007C681C"/>
    <w:rsid w:val="007E1A7D"/>
    <w:rsid w:val="007F55C1"/>
    <w:rsid w:val="0080023B"/>
    <w:rsid w:val="00824D47"/>
    <w:rsid w:val="00826125"/>
    <w:rsid w:val="0086198B"/>
    <w:rsid w:val="008D616A"/>
    <w:rsid w:val="00957089"/>
    <w:rsid w:val="009B7AAE"/>
    <w:rsid w:val="00A65693"/>
    <w:rsid w:val="00AB655C"/>
    <w:rsid w:val="00AD6659"/>
    <w:rsid w:val="00AE6EA5"/>
    <w:rsid w:val="00AF3344"/>
    <w:rsid w:val="00B61A3A"/>
    <w:rsid w:val="00BD0FC6"/>
    <w:rsid w:val="00BF3D90"/>
    <w:rsid w:val="00BF4E33"/>
    <w:rsid w:val="00C73D37"/>
    <w:rsid w:val="00CB7968"/>
    <w:rsid w:val="00CE6B03"/>
    <w:rsid w:val="00DC3CC6"/>
    <w:rsid w:val="00E14E13"/>
    <w:rsid w:val="00E27984"/>
    <w:rsid w:val="00E27E62"/>
    <w:rsid w:val="00E81C90"/>
    <w:rsid w:val="00EB6CCC"/>
    <w:rsid w:val="00EC30F4"/>
    <w:rsid w:val="00F066F0"/>
    <w:rsid w:val="00F7773B"/>
    <w:rsid w:val="00F850E4"/>
    <w:rsid w:val="00FF14CF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5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8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4867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AB655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655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B655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655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F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44867"/>
    <w:rPr>
      <w:rFonts w:cs="Times New Roman"/>
      <w:color w:val="0000FF"/>
      <w:u w:val="single"/>
    </w:rPr>
  </w:style>
  <w:style w:type="paragraph" w:customStyle="1" w:styleId="a">
    <w:name w:val="Знак Знак Знак"/>
    <w:basedOn w:val="Normal"/>
    <w:next w:val="Heading2"/>
    <w:autoRedefine/>
    <w:uiPriority w:val="99"/>
    <w:rsid w:val="00544867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o-kopte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613</Words>
  <Characters>3498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внутригородского муниципального образования Коптево в городе Москве </dc:title>
  <dc:subject/>
  <dc:creator>GEG</dc:creator>
  <cp:keywords/>
  <dc:description/>
  <cp:lastModifiedBy>Иришка</cp:lastModifiedBy>
  <cp:revision>9</cp:revision>
  <cp:lastPrinted>2013-01-17T07:08:00Z</cp:lastPrinted>
  <dcterms:created xsi:type="dcterms:W3CDTF">2013-01-16T06:47:00Z</dcterms:created>
  <dcterms:modified xsi:type="dcterms:W3CDTF">2013-01-18T08:41:00Z</dcterms:modified>
</cp:coreProperties>
</file>